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4"/>
        <w:tblW w:w="9923" w:type="dxa"/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72A8E" w:rsidRPr="00AC6305" w:rsidRDefault="00672A8E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  <w:lang w:eastAsia="ar-SA"/>
              </w:rPr>
              <w:t>Νομός Σερρών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792B8D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ία </w:t>
            </w:r>
          </w:p>
          <w:p w:rsidR="00A9516E" w:rsidRPr="00A9516E" w:rsidRDefault="00A9516E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Πληροφορίες: Θ. Γαϊταντζή</w:t>
            </w:r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A9516E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2325350147</w:t>
            </w:r>
            <w:r w:rsidR="00640BD8"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dimosiraklias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gr</w:t>
              </w:r>
            </w:hyperlink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792B8D" w:rsidRDefault="00640BD8" w:rsidP="00A9516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theogai</w:t>
            </w:r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</w:p>
        </w:tc>
        <w:tc>
          <w:tcPr>
            <w:tcW w:w="1048" w:type="dxa"/>
            <w:shd w:val="clear" w:color="auto" w:fill="auto"/>
          </w:tcPr>
          <w:p w:rsidR="00640BD8" w:rsidRPr="00792B8D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3E08A3" w:rsidRDefault="00A14366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 </w:t>
            </w:r>
            <w:r w:rsidR="0051050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B1473A">
              <w:rPr>
                <w:rFonts w:ascii="Tahoma" w:hAnsi="Tahoma" w:cs="Tahoma"/>
                <w:sz w:val="20"/>
                <w:szCs w:val="20"/>
                <w:lang w:eastAsia="ar-SA"/>
              </w:rPr>
              <w:t>13</w:t>
            </w:r>
            <w:r w:rsidR="00510507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3E08A3">
              <w:rPr>
                <w:rFonts w:ascii="Tahoma" w:hAnsi="Tahoma" w:cs="Tahoma"/>
                <w:sz w:val="20"/>
                <w:szCs w:val="20"/>
                <w:lang w:eastAsia="ar-SA"/>
              </w:rPr>
              <w:t>/</w:t>
            </w:r>
            <w:r w:rsidR="00510507">
              <w:rPr>
                <w:rFonts w:ascii="Tahoma" w:hAnsi="Tahoma" w:cs="Tahoma"/>
                <w:sz w:val="20"/>
                <w:szCs w:val="20"/>
                <w:lang w:eastAsia="ar-SA"/>
              </w:rPr>
              <w:t>5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/201</w:t>
            </w:r>
            <w:r w:rsidR="003E08A3">
              <w:rPr>
                <w:rFonts w:ascii="Tahoma" w:hAnsi="Tahoma" w:cs="Tahoma"/>
                <w:sz w:val="20"/>
                <w:szCs w:val="20"/>
                <w:lang w:eastAsia="ar-SA"/>
              </w:rPr>
              <w:t>9</w:t>
            </w:r>
          </w:p>
          <w:p w:rsidR="00640BD8" w:rsidRPr="00A25015" w:rsidRDefault="00640BD8" w:rsidP="001E78CF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Αριθμ. </w:t>
            </w:r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Πρωτ.</w:t>
            </w:r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</w:t>
            </w:r>
            <w:r w:rsidR="00ED0C44" w:rsidRPr="00603171">
              <w:rPr>
                <w:rFonts w:ascii="Tahoma" w:hAnsi="Tahoma" w:cs="Tahoma"/>
                <w:sz w:val="20"/>
                <w:szCs w:val="20"/>
                <w:lang w:val="en-US" w:eastAsia="ar-SA"/>
              </w:rPr>
              <w:t xml:space="preserve"> </w:t>
            </w:r>
            <w:r w:rsidR="00A25015">
              <w:rPr>
                <w:rFonts w:ascii="Tahoma" w:hAnsi="Tahoma" w:cs="Tahoma"/>
                <w:sz w:val="20"/>
                <w:szCs w:val="20"/>
                <w:lang w:eastAsia="ar-SA"/>
              </w:rPr>
              <w:t>5731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565C8E" w:rsidRDefault="00640BD8" w:rsidP="00DA0EFB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492610" w:rsidRPr="00374ACA" w:rsidRDefault="00492610" w:rsidP="00492610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sz w:val="20"/>
          <w:szCs w:val="20"/>
          <w:u w:val="single"/>
          <w:lang w:eastAsia="ar-SA"/>
        </w:rPr>
      </w:pPr>
      <w:r w:rsidRPr="00374ACA">
        <w:rPr>
          <w:rFonts w:ascii="Tahoma" w:hAnsi="Tahoma" w:cs="Tahoma"/>
          <w:b/>
          <w:bCs/>
          <w:iCs/>
          <w:sz w:val="20"/>
          <w:szCs w:val="20"/>
          <w:u w:val="single"/>
          <w:lang w:eastAsia="ar-SA"/>
        </w:rPr>
        <w:t>Πρόσκληση υποβολής προσφοράς</w:t>
      </w:r>
    </w:p>
    <w:p w:rsidR="00E87D9D" w:rsidRPr="00374ACA" w:rsidRDefault="003A6E70" w:rsidP="003E6ADF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374ACA">
        <w:rPr>
          <w:rFonts w:ascii="Tahoma" w:hAnsi="Tahoma" w:cs="Tahoma"/>
          <w:bCs/>
          <w:sz w:val="20"/>
          <w:szCs w:val="20"/>
          <w:lang w:eastAsia="ar-SA"/>
        </w:rPr>
        <w:t xml:space="preserve">        </w:t>
      </w:r>
      <w:r w:rsidR="00672A8E" w:rsidRPr="00374ACA">
        <w:rPr>
          <w:rFonts w:ascii="Tahoma" w:hAnsi="Tahoma" w:cs="Tahoma"/>
          <w:bCs/>
          <w:sz w:val="20"/>
          <w:szCs w:val="20"/>
          <w:lang w:eastAsia="ar-SA"/>
        </w:rPr>
        <w:t xml:space="preserve">                        </w:t>
      </w:r>
      <w:r w:rsidRPr="00374ACA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492610" w:rsidRPr="00374ACA">
        <w:rPr>
          <w:rFonts w:ascii="Tahoma" w:hAnsi="Tahoma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1C3682" w:rsidRPr="00374ACA">
        <w:rPr>
          <w:rFonts w:ascii="Tahoma" w:hAnsi="Tahoma" w:cs="Tahoma"/>
          <w:bCs/>
          <w:sz w:val="20"/>
          <w:szCs w:val="20"/>
          <w:lang w:eastAsia="ar-SA"/>
        </w:rPr>
        <w:t>προμήθεια</w:t>
      </w:r>
      <w:r w:rsidR="00492610" w:rsidRPr="00374ACA">
        <w:rPr>
          <w:rFonts w:ascii="Tahoma" w:hAnsi="Tahoma" w:cs="Tahoma"/>
          <w:bCs/>
          <w:sz w:val="20"/>
          <w:szCs w:val="20"/>
          <w:lang w:eastAsia="ar-SA"/>
        </w:rPr>
        <w:t xml:space="preserve"> :</w:t>
      </w:r>
    </w:p>
    <w:p w:rsidR="00492610" w:rsidRPr="00374ACA" w:rsidRDefault="00E87D9D" w:rsidP="003E6ADF">
      <w:pPr>
        <w:suppressAutoHyphens/>
        <w:spacing w:before="240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374ACA">
        <w:rPr>
          <w:rFonts w:ascii="Tahoma" w:hAnsi="Tahoma" w:cs="Tahoma"/>
          <w:bCs/>
          <w:sz w:val="20"/>
          <w:szCs w:val="20"/>
          <w:lang w:eastAsia="ar-SA"/>
        </w:rPr>
        <w:t xml:space="preserve">                </w:t>
      </w:r>
      <w:r w:rsidRPr="00374ACA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="00492610" w:rsidRPr="00374ACA">
        <w:rPr>
          <w:rFonts w:ascii="Tahoma" w:hAnsi="Tahoma" w:cs="Tahoma"/>
          <w:b/>
          <w:bCs/>
          <w:sz w:val="20"/>
          <w:szCs w:val="20"/>
          <w:lang w:eastAsia="ar-SA"/>
        </w:rPr>
        <w:t>«</w:t>
      </w:r>
      <w:r w:rsidR="002C23AF" w:rsidRPr="00374ACA">
        <w:rPr>
          <w:rFonts w:ascii="Tahoma" w:hAnsi="Tahoma" w:cs="Tahoma"/>
          <w:bCs/>
          <w:sz w:val="20"/>
          <w:szCs w:val="20"/>
        </w:rPr>
        <w:t xml:space="preserve">ΠΡΟΧΕΙΡΑ ΓΕΥΜΑΤΑ ΓΙΑ ΣΙΤΙΣΗ ΤΩΝ ΔΙΚΑΣΤΙΚΩΝ ΑΝΤΙΠΡΟΣΩΠΩΝ  </w:t>
      </w:r>
      <w:r w:rsidR="00492610" w:rsidRPr="00374ACA">
        <w:rPr>
          <w:rFonts w:ascii="Tahoma" w:hAnsi="Tahoma" w:cs="Tahoma"/>
          <w:b/>
          <w:bCs/>
          <w:sz w:val="20"/>
          <w:szCs w:val="20"/>
          <w:lang w:eastAsia="ar-SA"/>
        </w:rPr>
        <w:t>»</w:t>
      </w:r>
    </w:p>
    <w:p w:rsidR="00492610" w:rsidRPr="00374ACA" w:rsidRDefault="00492610" w:rsidP="003E6ADF">
      <w:pPr>
        <w:suppressAutoHyphens/>
        <w:spacing w:before="120" w:after="120"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 xml:space="preserve">Το συνολικό κόστος της </w:t>
      </w:r>
      <w:r w:rsidR="003A6E70" w:rsidRPr="00374ACA">
        <w:rPr>
          <w:rFonts w:ascii="Tahoma" w:hAnsi="Tahoma" w:cs="Tahoma"/>
          <w:bCs/>
          <w:sz w:val="20"/>
          <w:szCs w:val="20"/>
          <w:lang w:eastAsia="ar-SA"/>
        </w:rPr>
        <w:t xml:space="preserve">προμήθειας </w:t>
      </w:r>
      <w:r w:rsidRPr="00374ACA">
        <w:rPr>
          <w:rFonts w:ascii="Tahoma" w:hAnsi="Tahoma" w:cs="Tahoma"/>
          <w:sz w:val="20"/>
          <w:szCs w:val="20"/>
          <w:lang w:eastAsia="ar-SA"/>
        </w:rPr>
        <w:t>θα ανέλθει στο ύψος των</w:t>
      </w:r>
      <w:r w:rsidR="00E87D9D" w:rsidRPr="00374ACA">
        <w:rPr>
          <w:rFonts w:ascii="Tahoma" w:hAnsi="Tahoma" w:cs="Tahoma"/>
          <w:sz w:val="20"/>
          <w:szCs w:val="20"/>
          <w:lang w:eastAsia="ar-SA"/>
        </w:rPr>
        <w:t xml:space="preserve"> 2.</w:t>
      </w:r>
      <w:r w:rsidR="00510507" w:rsidRPr="00374ACA">
        <w:rPr>
          <w:rFonts w:ascii="Tahoma" w:hAnsi="Tahoma" w:cs="Tahoma"/>
          <w:sz w:val="20"/>
          <w:szCs w:val="20"/>
          <w:lang w:eastAsia="ar-SA"/>
        </w:rPr>
        <w:t>493,70</w:t>
      </w:r>
      <w:r w:rsidR="003A6E70" w:rsidRPr="00374ACA">
        <w:rPr>
          <w:rFonts w:ascii="Tahoma" w:hAnsi="Tahoma" w:cs="Tahoma"/>
          <w:b/>
          <w:sz w:val="20"/>
          <w:szCs w:val="20"/>
          <w:lang w:eastAsia="ar-SA"/>
        </w:rPr>
        <w:t>€</w:t>
      </w:r>
      <w:r w:rsidRPr="00374ACA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374ACA">
        <w:rPr>
          <w:rFonts w:ascii="Tahoma" w:hAnsi="Tahoma" w:cs="Tahoma"/>
          <w:b/>
          <w:sz w:val="20"/>
          <w:szCs w:val="20"/>
          <w:lang w:eastAsia="ar-SA"/>
        </w:rPr>
        <w:t xml:space="preserve"> με Φ.Π.Α</w:t>
      </w:r>
      <w:r w:rsidRPr="00374ACA">
        <w:rPr>
          <w:rFonts w:ascii="Tahoma" w:hAnsi="Tahoma" w:cs="Tahoma"/>
          <w:sz w:val="20"/>
          <w:szCs w:val="20"/>
          <w:lang w:eastAsia="ar-SA"/>
        </w:rPr>
        <w:t xml:space="preserve">. </w:t>
      </w:r>
    </w:p>
    <w:p w:rsidR="00492610" w:rsidRPr="00374ACA" w:rsidRDefault="00492610" w:rsidP="003E6ADF">
      <w:pPr>
        <w:suppressAutoHyphens/>
        <w:spacing w:before="120" w:after="120"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Για την κάλυψη της ανωτέρω δαπάνη</w:t>
      </w:r>
      <w:r w:rsidR="00E87D9D" w:rsidRPr="00374ACA">
        <w:rPr>
          <w:rFonts w:ascii="Tahoma" w:hAnsi="Tahoma" w:cs="Tahoma"/>
          <w:sz w:val="20"/>
          <w:szCs w:val="20"/>
          <w:lang w:eastAsia="ar-SA"/>
        </w:rPr>
        <w:t>ς έχει εκδοθεί α) η υπ’ αριθ.</w:t>
      </w:r>
      <w:r w:rsidR="00510507" w:rsidRPr="00374ACA">
        <w:rPr>
          <w:rFonts w:ascii="Tahoma" w:hAnsi="Tahoma" w:cs="Tahoma"/>
          <w:sz w:val="20"/>
          <w:szCs w:val="20"/>
          <w:lang w:eastAsia="ar-SA"/>
        </w:rPr>
        <w:t xml:space="preserve">   </w:t>
      </w:r>
      <w:r w:rsidR="00B1473A" w:rsidRPr="00374ACA">
        <w:rPr>
          <w:rFonts w:ascii="Tahoma" w:hAnsi="Tahoma" w:cs="Tahoma"/>
          <w:sz w:val="20"/>
          <w:szCs w:val="20"/>
          <w:lang w:eastAsia="ar-SA"/>
        </w:rPr>
        <w:t xml:space="preserve">344 </w:t>
      </w:r>
      <w:r w:rsidR="00510507" w:rsidRPr="00374ACA">
        <w:rPr>
          <w:rFonts w:ascii="Tahoma" w:hAnsi="Tahoma" w:cs="Tahoma"/>
          <w:sz w:val="20"/>
          <w:szCs w:val="20"/>
          <w:lang w:eastAsia="ar-SA"/>
        </w:rPr>
        <w:t xml:space="preserve">Απόφαση </w:t>
      </w:r>
      <w:r w:rsidRPr="00374ACA">
        <w:rPr>
          <w:rFonts w:ascii="Tahoma" w:hAnsi="Tahoma" w:cs="Tahoma"/>
          <w:sz w:val="20"/>
          <w:szCs w:val="20"/>
          <w:lang w:eastAsia="ar-SA"/>
        </w:rPr>
        <w:t xml:space="preserve">ανάληψης υποχρέωσης και β) η βεβαίωση του Αν. Προϊσταμένου της Οικονομικής Υπηρεσίας, επί της ανωτέρω απόφασης ανάληψης υποχρέωσης, για την ύπαρξη διαθέσιμου ποσού, τη συνδρομή των προϋποθέσεων της παρ. 1α του άρθρου 4 του ΠΔ 80/2016 και τη δέσμευση στα οικείο Μητρώο Δεσμεύσεων της αντίστοιχης πίστωσης με α/α </w:t>
      </w:r>
      <w:r w:rsidR="00B1473A" w:rsidRPr="00374ACA">
        <w:rPr>
          <w:rFonts w:ascii="Tahoma" w:hAnsi="Tahoma" w:cs="Tahoma"/>
          <w:sz w:val="20"/>
          <w:szCs w:val="20"/>
          <w:lang w:eastAsia="ar-SA"/>
        </w:rPr>
        <w:t>) η υπ’ αριθ.344</w:t>
      </w:r>
      <w:r w:rsidR="00F03A60" w:rsidRPr="00374ACA">
        <w:rPr>
          <w:rFonts w:ascii="Tahoma" w:hAnsi="Tahoma" w:cs="Tahoma"/>
          <w:sz w:val="20"/>
          <w:szCs w:val="20"/>
          <w:lang w:eastAsia="ar-SA"/>
        </w:rPr>
        <w:t xml:space="preserve">/2019, </w:t>
      </w:r>
    </w:p>
    <w:p w:rsidR="00492610" w:rsidRPr="00374ACA" w:rsidRDefault="00492610" w:rsidP="003E6ADF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492610" w:rsidRPr="00374ACA" w:rsidRDefault="00492610" w:rsidP="003E6ADF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Παρακαλούμε να μας αποσ</w:t>
      </w:r>
      <w:r w:rsidR="001F324F" w:rsidRPr="00374ACA">
        <w:rPr>
          <w:rFonts w:ascii="Tahoma" w:hAnsi="Tahoma" w:cs="Tahoma"/>
          <w:sz w:val="20"/>
          <w:szCs w:val="20"/>
          <w:lang w:eastAsia="ar-SA"/>
        </w:rPr>
        <w:t>τείλετε σχετική προσφορά για την</w:t>
      </w:r>
      <w:r w:rsidRPr="00374ACA">
        <w:rPr>
          <w:rFonts w:ascii="Tahoma" w:hAnsi="Tahoma" w:cs="Tahoma"/>
          <w:sz w:val="20"/>
          <w:szCs w:val="20"/>
          <w:lang w:eastAsia="ar-SA"/>
        </w:rPr>
        <w:t xml:space="preserve"> ανωτέρω </w:t>
      </w:r>
      <w:r w:rsidRPr="00374ACA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1C3682" w:rsidRPr="00374ACA">
        <w:rPr>
          <w:rFonts w:ascii="Tahoma" w:hAnsi="Tahoma" w:cs="Tahoma"/>
          <w:bCs/>
          <w:sz w:val="20"/>
          <w:szCs w:val="20"/>
          <w:lang w:eastAsia="ar-SA"/>
        </w:rPr>
        <w:t>προμήθει</w:t>
      </w:r>
      <w:r w:rsidR="001F324F" w:rsidRPr="00374ACA">
        <w:rPr>
          <w:rFonts w:ascii="Tahoma" w:hAnsi="Tahoma" w:cs="Tahoma"/>
          <w:bCs/>
          <w:sz w:val="20"/>
          <w:szCs w:val="20"/>
          <w:lang w:eastAsia="ar-SA"/>
        </w:rPr>
        <w:t>α</w:t>
      </w:r>
      <w:r w:rsidRPr="00374ACA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374ACA">
        <w:rPr>
          <w:rFonts w:ascii="Tahoma" w:hAnsi="Tahoma" w:cs="Tahoma"/>
          <w:sz w:val="20"/>
          <w:szCs w:val="20"/>
          <w:lang w:eastAsia="ar-SA"/>
        </w:rPr>
        <w:t xml:space="preserve">μέχρι την </w:t>
      </w:r>
      <w:r w:rsidR="00510507" w:rsidRPr="00374ACA">
        <w:rPr>
          <w:rFonts w:ascii="Tahoma" w:hAnsi="Tahoma" w:cs="Tahoma"/>
          <w:sz w:val="20"/>
          <w:szCs w:val="20"/>
          <w:lang w:eastAsia="ar-SA"/>
        </w:rPr>
        <w:t xml:space="preserve">  </w:t>
      </w:r>
      <w:r w:rsidR="00B1473A" w:rsidRPr="00374ACA">
        <w:rPr>
          <w:rFonts w:ascii="Tahoma" w:hAnsi="Tahoma" w:cs="Tahoma"/>
          <w:sz w:val="20"/>
          <w:szCs w:val="20"/>
          <w:lang w:eastAsia="ar-SA"/>
        </w:rPr>
        <w:t>17</w:t>
      </w:r>
      <w:r w:rsidR="00510507" w:rsidRPr="00374ACA">
        <w:rPr>
          <w:rFonts w:ascii="Tahoma" w:hAnsi="Tahoma" w:cs="Tahoma"/>
          <w:sz w:val="20"/>
          <w:szCs w:val="20"/>
          <w:lang w:eastAsia="ar-SA"/>
        </w:rPr>
        <w:t>/5</w:t>
      </w:r>
      <w:r w:rsidR="00F03A60" w:rsidRPr="00374ACA">
        <w:rPr>
          <w:rFonts w:ascii="Tahoma" w:hAnsi="Tahoma" w:cs="Tahoma"/>
          <w:sz w:val="20"/>
          <w:szCs w:val="20"/>
          <w:lang w:eastAsia="ar-SA"/>
        </w:rPr>
        <w:t xml:space="preserve">/2019 </w:t>
      </w:r>
      <w:r w:rsidRPr="00374ACA">
        <w:rPr>
          <w:rFonts w:ascii="Tahoma" w:hAnsi="Tahoma" w:cs="Tahoma"/>
          <w:sz w:val="20"/>
          <w:szCs w:val="20"/>
          <w:lang w:eastAsia="ar-SA"/>
        </w:rPr>
        <w:t xml:space="preserve">και ώρα 14:00 </w:t>
      </w:r>
      <w:r w:rsidR="00672A8E" w:rsidRPr="00374ACA">
        <w:rPr>
          <w:rFonts w:ascii="Tahoma" w:hAnsi="Tahoma" w:cs="Tahoma"/>
          <w:b/>
          <w:sz w:val="20"/>
          <w:szCs w:val="20"/>
          <w:lang w:eastAsia="ar-SA"/>
        </w:rPr>
        <w:t>σύμφωνα με τη</w:t>
      </w:r>
      <w:r w:rsidR="00A25015" w:rsidRPr="00374ACA">
        <w:rPr>
          <w:rFonts w:ascii="Tahoma" w:hAnsi="Tahoma" w:cs="Tahoma"/>
          <w:b/>
          <w:sz w:val="20"/>
          <w:szCs w:val="20"/>
          <w:lang w:eastAsia="ar-SA"/>
        </w:rPr>
        <w:t xml:space="preserve"> συνημμένη</w:t>
      </w:r>
      <w:r w:rsidRPr="00374ACA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A25015" w:rsidRPr="00374ACA">
        <w:rPr>
          <w:rFonts w:ascii="Tahoma" w:hAnsi="Tahoma" w:cs="Tahoma"/>
          <w:b/>
          <w:sz w:val="20"/>
          <w:szCs w:val="20"/>
          <w:lang w:eastAsia="ar-SA"/>
        </w:rPr>
        <w:t>τεχνική περιγραφή</w:t>
      </w:r>
      <w:r w:rsidRPr="00374ACA">
        <w:rPr>
          <w:rFonts w:ascii="Tahoma" w:hAnsi="Tahoma" w:cs="Tahoma"/>
          <w:b/>
          <w:sz w:val="20"/>
          <w:szCs w:val="20"/>
          <w:lang w:eastAsia="ar-SA"/>
        </w:rPr>
        <w:t>.</w:t>
      </w:r>
    </w:p>
    <w:p w:rsidR="00A25015" w:rsidRPr="00374ACA" w:rsidRDefault="00A25015" w:rsidP="003E6ADF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374ACA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374ACA">
        <w:rPr>
          <w:rFonts w:ascii="Tahoma" w:hAnsi="Tahoma" w:cs="Tahoma"/>
          <w:sz w:val="20"/>
          <w:szCs w:val="20"/>
        </w:rPr>
        <w:t xml:space="preserve"> </w:t>
      </w:r>
      <w:r w:rsidRPr="00374ACA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374ACA">
        <w:rPr>
          <w:rFonts w:ascii="Tahoma" w:hAnsi="Tahoma" w:cs="Tahoma"/>
          <w:sz w:val="20"/>
          <w:szCs w:val="20"/>
          <w:lang w:eastAsia="ar-SA"/>
        </w:rPr>
        <w:t xml:space="preserve"> του Δήμου (ώστε ο φάκελος να πάρει αριθμό πρωτοκόλλου) στην διεύθυνση:</w:t>
      </w:r>
    </w:p>
    <w:p w:rsidR="00A25015" w:rsidRPr="00374ACA" w:rsidRDefault="00A25015" w:rsidP="003E6ADF">
      <w:pPr>
        <w:suppressAutoHyphens/>
        <w:spacing w:before="120"/>
        <w:ind w:left="2880" w:firstLine="720"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A25015" w:rsidRPr="00374ACA" w:rsidRDefault="00A25015" w:rsidP="003E6ADF">
      <w:pPr>
        <w:suppressAutoHyphens/>
        <w:ind w:left="2880" w:firstLine="720"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A25015" w:rsidRPr="00374ACA" w:rsidRDefault="00A25015" w:rsidP="003E6ADF">
      <w:pPr>
        <w:suppressAutoHyphens/>
        <w:ind w:left="2880" w:firstLine="720"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A25015" w:rsidRPr="00374ACA" w:rsidRDefault="00A25015" w:rsidP="003E6ADF">
      <w:pPr>
        <w:suppressAutoHyphens/>
        <w:ind w:left="2880" w:firstLine="720"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Οικονομική Υπηρεσία</w:t>
      </w:r>
    </w:p>
    <w:p w:rsidR="001C3682" w:rsidRPr="006E3E68" w:rsidRDefault="001C3682" w:rsidP="003E6ADF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374ACA">
        <w:rPr>
          <w:rFonts w:ascii="Tahoma" w:hAnsi="Tahoma" w:cs="Tahoma"/>
          <w:sz w:val="20"/>
          <w:szCs w:val="20"/>
          <w:lang w:eastAsia="ar-SA"/>
        </w:rPr>
        <w:t>για την πρόσκληση με αρ.πρωτοκόλλου</w:t>
      </w:r>
      <w:r w:rsidR="00A66D95" w:rsidRPr="00374ACA">
        <w:rPr>
          <w:rFonts w:ascii="Tahoma" w:hAnsi="Tahoma" w:cs="Tahoma"/>
          <w:sz w:val="20"/>
          <w:szCs w:val="20"/>
          <w:lang w:eastAsia="ar-SA"/>
        </w:rPr>
        <w:t xml:space="preserve"> :</w:t>
      </w:r>
      <w:r w:rsidR="00510507" w:rsidRPr="00374ACA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A66D95" w:rsidRPr="00374ACA">
        <w:rPr>
          <w:rFonts w:ascii="Tahoma" w:hAnsi="Tahoma" w:cs="Tahoma"/>
          <w:sz w:val="20"/>
          <w:szCs w:val="20"/>
          <w:lang w:eastAsia="ar-SA"/>
        </w:rPr>
        <w:t>5731</w:t>
      </w:r>
      <w:r w:rsidR="00672A8E" w:rsidRPr="006E3E68">
        <w:rPr>
          <w:rFonts w:ascii="Tahoma" w:hAnsi="Tahoma" w:cs="Tahoma"/>
          <w:sz w:val="20"/>
          <w:szCs w:val="20"/>
          <w:lang w:eastAsia="ar-SA"/>
        </w:rPr>
        <w:t>/13</w:t>
      </w:r>
      <w:r w:rsidR="00510507" w:rsidRPr="006E3E68">
        <w:rPr>
          <w:rFonts w:ascii="Tahoma" w:hAnsi="Tahoma" w:cs="Tahoma"/>
          <w:sz w:val="20"/>
          <w:szCs w:val="20"/>
          <w:lang w:eastAsia="ar-SA"/>
        </w:rPr>
        <w:t>-5</w:t>
      </w:r>
      <w:r w:rsidRPr="006E3E68">
        <w:rPr>
          <w:rFonts w:ascii="Tahoma" w:hAnsi="Tahoma" w:cs="Tahoma"/>
          <w:sz w:val="20"/>
          <w:szCs w:val="20"/>
          <w:lang w:eastAsia="ar-SA"/>
        </w:rPr>
        <w:t>-201</w:t>
      </w:r>
      <w:r w:rsidR="00F03A60" w:rsidRPr="006E3E68">
        <w:rPr>
          <w:rFonts w:ascii="Tahoma" w:hAnsi="Tahoma" w:cs="Tahoma"/>
          <w:sz w:val="20"/>
          <w:szCs w:val="20"/>
          <w:lang w:eastAsia="ar-SA"/>
        </w:rPr>
        <w:t>9</w:t>
      </w:r>
    </w:p>
    <w:p w:rsidR="00492610" w:rsidRPr="00374ACA" w:rsidRDefault="00492610" w:rsidP="003E6ADF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0A58C5" w:rsidRPr="00374ACA" w:rsidRDefault="000A58C5" w:rsidP="00DB07EF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tbl>
      <w:tblPr>
        <w:tblW w:w="9602" w:type="dxa"/>
        <w:tblLayout w:type="fixed"/>
        <w:tblLook w:val="0000" w:firstRow="0" w:lastRow="0" w:firstColumn="0" w:lastColumn="0" w:noHBand="0" w:noVBand="0"/>
      </w:tblPr>
      <w:tblGrid>
        <w:gridCol w:w="5780"/>
        <w:gridCol w:w="2975"/>
        <w:gridCol w:w="847"/>
      </w:tblGrid>
      <w:tr w:rsidR="000A58C5" w:rsidRPr="00374ACA" w:rsidTr="00646D3B">
        <w:trPr>
          <w:trHeight w:val="1759"/>
        </w:trPr>
        <w:tc>
          <w:tcPr>
            <w:tcW w:w="5780" w:type="dxa"/>
            <w:shd w:val="clear" w:color="auto" w:fill="auto"/>
          </w:tcPr>
          <w:p w:rsidR="000A58C5" w:rsidRPr="00374ACA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374ACA" w:rsidRDefault="000A58C5" w:rsidP="000A58C5">
            <w:pPr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</w:pPr>
            <w:r w:rsidRPr="00374ACA"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  <w:t>Συνημμένα:</w:t>
            </w:r>
          </w:p>
          <w:p w:rsidR="00023E23" w:rsidRPr="00374ACA" w:rsidRDefault="00EA0ABE" w:rsidP="000A58C5">
            <w:pPr>
              <w:numPr>
                <w:ilvl w:val="0"/>
                <w:numId w:val="2"/>
              </w:num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 w:rsidRPr="00374ACA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Μελέτη </w:t>
            </w:r>
            <w:r w:rsidR="00023E23" w:rsidRPr="00374ACA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-</w:t>
            </w:r>
            <w:r w:rsidR="00023E23" w:rsidRPr="00374ACA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023E23" w:rsidRPr="00374ACA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Έντυπο οικονομικής προσφοράς</w:t>
            </w:r>
          </w:p>
          <w:p w:rsidR="000A58C5" w:rsidRPr="00374ACA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0A58C5" w:rsidRPr="00374ACA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374ACA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374ACA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374ACA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374ACA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74ACA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0A58C5" w:rsidRPr="00374ACA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374ACA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374ACA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374ACA">
              <w:rPr>
                <w:rFonts w:ascii="Tahoma" w:hAnsi="Tahoma" w:cs="Tahoma"/>
                <w:sz w:val="20"/>
                <w:szCs w:val="20"/>
                <w:lang w:eastAsia="ar-SA"/>
              </w:rPr>
              <w:t>Γκάλιος Αλέξανδρος</w:t>
            </w:r>
          </w:p>
          <w:p w:rsidR="000A58C5" w:rsidRPr="00374ACA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770A" w:rsidRPr="00374ACA" w:rsidTr="00646D3B">
        <w:trPr>
          <w:gridAfter w:val="1"/>
          <w:wAfter w:w="847" w:type="dxa"/>
          <w:trHeight w:val="2414"/>
        </w:trPr>
        <w:tc>
          <w:tcPr>
            <w:tcW w:w="5780" w:type="dxa"/>
            <w:shd w:val="clear" w:color="auto" w:fill="auto"/>
          </w:tcPr>
          <w:p w:rsidR="0074770A" w:rsidRPr="00374ACA" w:rsidRDefault="0074770A" w:rsidP="007B7A2B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 wp14:anchorId="4810A64C" wp14:editId="41C88B73">
                  <wp:extent cx="571500" cy="523875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70A" w:rsidRPr="00374ACA" w:rsidRDefault="0074770A" w:rsidP="007B7A2B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74770A" w:rsidRPr="00374ACA" w:rsidRDefault="0074770A" w:rsidP="007B7A2B">
            <w:pPr>
              <w:pStyle w:val="2"/>
              <w:widowControl/>
              <w:autoSpaceDE/>
              <w:autoSpaceDN/>
              <w:adjustRightInd/>
              <w:ind w:right="79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374AC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Νομός Σερρών</w:t>
            </w:r>
          </w:p>
          <w:p w:rsidR="0074770A" w:rsidRPr="00374ACA" w:rsidRDefault="0074770A" w:rsidP="007B7A2B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74770A" w:rsidRPr="00374ACA" w:rsidRDefault="0074770A" w:rsidP="007B7A2B">
            <w:pPr>
              <w:ind w:left="142" w:right="7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Τμήμα : Οικονομικών υπηρεσιών</w:t>
            </w:r>
          </w:p>
          <w:p w:rsidR="0074770A" w:rsidRPr="00374ACA" w:rsidRDefault="0074770A" w:rsidP="0074770A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Πλ. Μπακογιάννη 2, Ηράκλεια Σερρών , 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TK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62 400</w:t>
            </w:r>
          </w:p>
          <w:p w:rsidR="0074770A" w:rsidRPr="00374ACA" w:rsidRDefault="0074770A" w:rsidP="007B7A2B">
            <w:pPr>
              <w:pStyle w:val="a6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Τηλέφωνο 2325350147 – Φαξ 2325350159</w:t>
            </w:r>
          </w:p>
        </w:tc>
        <w:tc>
          <w:tcPr>
            <w:tcW w:w="2975" w:type="dxa"/>
            <w:shd w:val="clear" w:color="auto" w:fill="auto"/>
          </w:tcPr>
          <w:p w:rsidR="0074770A" w:rsidRPr="00374ACA" w:rsidRDefault="0074770A" w:rsidP="007B7A2B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4770A" w:rsidRPr="00374ACA" w:rsidRDefault="0074770A" w:rsidP="0074770A">
      <w:pPr>
        <w:pStyle w:val="a5"/>
        <w:spacing w:before="240"/>
        <w:ind w:firstLine="238"/>
        <w:jc w:val="center"/>
        <w:rPr>
          <w:rFonts w:ascii="Tahoma" w:hAnsi="Tahoma" w:cs="Tahoma"/>
          <w:b/>
          <w:sz w:val="20"/>
          <w:szCs w:val="20"/>
        </w:rPr>
      </w:pPr>
      <w:r w:rsidRPr="00374ACA">
        <w:rPr>
          <w:rFonts w:ascii="Tahoma" w:hAnsi="Tahoma" w:cs="Tahoma"/>
          <w:b/>
          <w:sz w:val="20"/>
          <w:szCs w:val="20"/>
        </w:rPr>
        <w:t>Τεχνική  περιγραφή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sz w:val="20"/>
          <w:szCs w:val="20"/>
        </w:rPr>
        <w:t xml:space="preserve">Για την </w:t>
      </w:r>
      <w:r w:rsidRPr="00374ACA">
        <w:rPr>
          <w:rFonts w:ascii="Tahoma" w:hAnsi="Tahoma" w:cs="Tahoma"/>
          <w:bCs/>
          <w:sz w:val="20"/>
          <w:szCs w:val="20"/>
        </w:rPr>
        <w:t>προμήθεια :« ΠΡΟΧΕΙΡΑ ΓΕΥΜΑΤΑ ΓΙΑ ΣΙΤΙΣΗ ΤΩΝ ΔΙΚΑΣΤΙΚΩΝ ΑΝΤΙΠΡΟΣΩΠΩΝ  ».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Η παρούσα αφορά προμήθεια τροφίμων για τη διεξαγωγή των εκλογών του ΜΑΪΟΥ 2019.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Την 26/5/2019 θα διεξαχθούν οι δημοτικές, περιφερειακές εκλογές καθώς  και οι ευρωεκλογές. Ο δήμος πρέπει να καλύψει τις ανάγκες που αφορούν τη σίτιση των δικαστικών αντιπροσώπων, των γραμματέων, της εφορευτικής επιτροπής των εκλογικών τμημάτων του Δήμου μας.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Τα εκλογικά τμήματα είναι  εκατόν είκοσι τρία (123) και υπολογίζουμε ότι θα χρειαστούν εξακόσιες δεκαπέντε (615)   μερίδες φαγητού για την Κυριακή των εκλογών. Η μερίδα αναλυτικά θα περιέχει: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 xml:space="preserve">-Νερό εμφιαλωμένο 500 </w:t>
      </w:r>
      <w:r w:rsidRPr="00374ACA">
        <w:rPr>
          <w:rFonts w:ascii="Tahoma" w:hAnsi="Tahoma" w:cs="Tahoma"/>
          <w:bCs/>
          <w:sz w:val="20"/>
          <w:szCs w:val="20"/>
          <w:lang w:val="en-US"/>
        </w:rPr>
        <w:t>ml</w:t>
      </w:r>
      <w:r w:rsidRPr="00374ACA">
        <w:rPr>
          <w:rFonts w:ascii="Tahoma" w:hAnsi="Tahoma" w:cs="Tahoma"/>
          <w:bCs/>
          <w:sz w:val="20"/>
          <w:szCs w:val="20"/>
        </w:rPr>
        <w:t xml:space="preserve"> ή αναψυκτικό της αρεσκείας τους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-Σάντουιτς (ψωμάκι ή πίτα) με δύο (2) Σουβλάκια ή παντσέτες ή λουκάνικα ή γύρο έκαστο με πατάτες μουστάρδα, κέτσαπ.</w:t>
      </w:r>
    </w:p>
    <w:p w:rsidR="0074770A" w:rsidRPr="00374AC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Όλα τα τρόφιμα θα είναι σύμφωνα με τις υγειονομικές διατάξεις.</w:t>
      </w:r>
    </w:p>
    <w:p w:rsidR="0074770A" w:rsidRDefault="0074770A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74ACA">
        <w:rPr>
          <w:rFonts w:ascii="Tahoma" w:hAnsi="Tahoma" w:cs="Tahoma"/>
          <w:bCs/>
          <w:sz w:val="20"/>
          <w:szCs w:val="20"/>
        </w:rPr>
        <w:t>Τα εμφιαλωμένα νερά θα είναι σύμφωνα με τις υγειονομικές διατάξεις, αναγνωρισμένης στο εμπόριο εταιρείας και θα φέρουν στη συσκευασία τους ημερομηνία λήξης.</w:t>
      </w:r>
    </w:p>
    <w:p w:rsidR="00646D3B" w:rsidRPr="00374ACA" w:rsidRDefault="00646D3B" w:rsidP="0074770A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tbl>
      <w:tblPr>
        <w:tblW w:w="10243" w:type="dxa"/>
        <w:jc w:val="center"/>
        <w:tblLook w:val="04A0" w:firstRow="1" w:lastRow="0" w:firstColumn="1" w:lastColumn="0" w:noHBand="0" w:noVBand="1"/>
      </w:tblPr>
      <w:tblGrid>
        <w:gridCol w:w="650"/>
        <w:gridCol w:w="3800"/>
        <w:gridCol w:w="1999"/>
        <w:gridCol w:w="1231"/>
        <w:gridCol w:w="1287"/>
        <w:gridCol w:w="1276"/>
      </w:tblGrid>
      <w:tr w:rsidR="0074770A" w:rsidRPr="00374ACA" w:rsidTr="00646D3B">
        <w:trPr>
          <w:trHeight w:val="315"/>
          <w:jc w:val="center"/>
        </w:trPr>
        <w:tc>
          <w:tcPr>
            <w:tcW w:w="10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ΠΡΟΫΠΟΛΟΓΙΣΜΟΣ</w:t>
            </w:r>
          </w:p>
        </w:tc>
      </w:tr>
      <w:tr w:rsidR="0074770A" w:rsidRPr="00374ACA" w:rsidTr="00646D3B">
        <w:trPr>
          <w:trHeight w:val="510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ΕΙΔΟΣ ΠΡΟΙΟΝΤΟΣ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Μονάδα  μέτρησης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τιμή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σύνολο</w:t>
            </w:r>
          </w:p>
        </w:tc>
      </w:tr>
      <w:tr w:rsidR="0074770A" w:rsidRPr="00374ACA" w:rsidTr="00646D3B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100" w:right="17"/>
              <w:rPr>
                <w:rFonts w:ascii="Tahoma" w:eastAsia="Arial" w:hAnsi="Tahoma" w:cs="Tahoma"/>
                <w:sz w:val="20"/>
                <w:szCs w:val="20"/>
              </w:rPr>
            </w:pPr>
            <w:r w:rsidRPr="00374ACA">
              <w:rPr>
                <w:rFonts w:ascii="Tahoma" w:eastAsia="Arial" w:hAnsi="Tahoma" w:cs="Tahoma"/>
                <w:sz w:val="20"/>
                <w:szCs w:val="20"/>
              </w:rPr>
              <w:t>ΜΕΡΊΔΑ ΦΑΓΗΤΟΥ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3,27€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2.011,05 €</w:t>
            </w:r>
          </w:p>
        </w:tc>
      </w:tr>
      <w:tr w:rsidR="0074770A" w:rsidRPr="00374ACA" w:rsidTr="00646D3B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100" w:right="17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70A" w:rsidRPr="00374ACA" w:rsidRDefault="0074770A" w:rsidP="007B7A2B">
            <w:pPr>
              <w:ind w:left="5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70A" w:rsidRPr="00374ACA" w:rsidTr="00646D3B">
        <w:trPr>
          <w:trHeight w:val="540"/>
          <w:jc w:val="center"/>
        </w:trPr>
        <w:tc>
          <w:tcPr>
            <w:tcW w:w="76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Συνολικό άθροισμα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2.011,05€</w:t>
            </w:r>
          </w:p>
        </w:tc>
      </w:tr>
      <w:tr w:rsidR="0074770A" w:rsidRPr="00374ACA" w:rsidTr="00646D3B">
        <w:trPr>
          <w:trHeight w:val="300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482,65€</w:t>
            </w:r>
          </w:p>
        </w:tc>
      </w:tr>
      <w:tr w:rsidR="0074770A" w:rsidRPr="00374ACA" w:rsidTr="00646D3B">
        <w:trPr>
          <w:trHeight w:val="525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4770A" w:rsidRPr="00374ACA" w:rsidRDefault="0074770A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70A" w:rsidRPr="00374ACA" w:rsidRDefault="0074770A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Συνολική δαπάνη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70A" w:rsidRPr="00374ACA" w:rsidRDefault="0074770A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2.493,70€</w:t>
            </w:r>
          </w:p>
        </w:tc>
      </w:tr>
    </w:tbl>
    <w:p w:rsidR="0074770A" w:rsidRPr="00374ACA" w:rsidRDefault="0074770A" w:rsidP="0074770A">
      <w:pPr>
        <w:pStyle w:val="a5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57"/>
        <w:tblW w:w="8523" w:type="dxa"/>
        <w:tblLook w:val="0000" w:firstRow="0" w:lastRow="0" w:firstColumn="0" w:lastColumn="0" w:noHBand="0" w:noVBand="0"/>
      </w:tblPr>
      <w:tblGrid>
        <w:gridCol w:w="2898"/>
        <w:gridCol w:w="3569"/>
        <w:gridCol w:w="2056"/>
      </w:tblGrid>
      <w:tr w:rsidR="0074770A" w:rsidRPr="00374ACA" w:rsidTr="007B7A2B">
        <w:trPr>
          <w:trHeight w:val="708"/>
        </w:trPr>
        <w:tc>
          <w:tcPr>
            <w:tcW w:w="2898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Ηράκλεια  9-5-2019</w:t>
            </w:r>
          </w:p>
        </w:tc>
        <w:tc>
          <w:tcPr>
            <w:tcW w:w="3569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6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770A" w:rsidRPr="00374ACA" w:rsidTr="007B7A2B">
        <w:tc>
          <w:tcPr>
            <w:tcW w:w="2898" w:type="dxa"/>
          </w:tcPr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Η Συντάξασα</w:t>
            </w: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4770A" w:rsidRPr="00374ACA" w:rsidRDefault="00374AC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Θεοδοσία Γαϊταντζή</w:t>
            </w: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25" w:type="dxa"/>
            <w:gridSpan w:val="2"/>
          </w:tcPr>
          <w:p w:rsidR="0074770A" w:rsidRPr="00374ACA" w:rsidRDefault="0074770A" w:rsidP="007B7A2B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lastRenderedPageBreak/>
              <w:t xml:space="preserve">Ο Προϊστάμενος  </w:t>
            </w:r>
          </w:p>
          <w:p w:rsidR="0074770A" w:rsidRPr="00374ACA" w:rsidRDefault="0074770A" w:rsidP="007B7A2B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Τμήματος  Οικονομικών Υπηρειών</w:t>
            </w: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4770A" w:rsidRPr="00374ACA" w:rsidRDefault="0074770A" w:rsidP="007B7A2B">
            <w:pPr>
              <w:pStyle w:val="a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lastRenderedPageBreak/>
              <w:t xml:space="preserve">               Παπαοϊκονόμου Ιωάννης</w:t>
            </w:r>
          </w:p>
          <w:p w:rsidR="0074770A" w:rsidRPr="00374ACA" w:rsidRDefault="0074770A" w:rsidP="007B7A2B">
            <w:pPr>
              <w:pStyle w:val="a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W w:w="5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</w:tblGrid>
      <w:tr w:rsidR="009435B5" w:rsidRPr="00374ACA" w:rsidTr="009435B5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B5" w:rsidRPr="00374ACA" w:rsidRDefault="009435B5" w:rsidP="007B7A2B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 w:rsidRPr="00374ACA"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lastRenderedPageBreak/>
              <w:t>Στοιχεία προμηθευτή</w:t>
            </w:r>
          </w:p>
          <w:p w:rsidR="009435B5" w:rsidRPr="00374ACA" w:rsidRDefault="009435B5" w:rsidP="007B7A2B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 w:rsidRPr="00374ACA"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9435B5" w:rsidRPr="00374ACA" w:rsidRDefault="009435B5" w:rsidP="007B7A2B">
            <w:pPr>
              <w:pStyle w:val="a6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374ACA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r w:rsidRPr="00374ACA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74AC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</w:tr>
    </w:tbl>
    <w:p w:rsidR="001C7BA8" w:rsidRPr="00374ACA" w:rsidRDefault="001C7BA8" w:rsidP="001C7BA8">
      <w:pPr>
        <w:pStyle w:val="a5"/>
        <w:spacing w:before="240"/>
        <w:ind w:firstLine="238"/>
        <w:jc w:val="center"/>
        <w:rPr>
          <w:rFonts w:ascii="Tahoma" w:hAnsi="Tahoma" w:cs="Tahoma"/>
          <w:b/>
          <w:sz w:val="20"/>
          <w:szCs w:val="20"/>
        </w:rPr>
      </w:pPr>
    </w:p>
    <w:p w:rsidR="001C7BA8" w:rsidRPr="00374ACA" w:rsidRDefault="001C7BA8" w:rsidP="001C7BA8">
      <w:pPr>
        <w:pStyle w:val="a5"/>
        <w:spacing w:before="240"/>
        <w:ind w:firstLine="238"/>
        <w:jc w:val="center"/>
        <w:rPr>
          <w:rFonts w:ascii="Tahoma" w:hAnsi="Tahoma" w:cs="Tahoma"/>
          <w:b/>
          <w:sz w:val="20"/>
          <w:szCs w:val="20"/>
        </w:rPr>
      </w:pPr>
      <w:r w:rsidRPr="00374ACA">
        <w:rPr>
          <w:rFonts w:ascii="Tahoma" w:hAnsi="Tahoma" w:cs="Tahoma"/>
          <w:b/>
          <w:sz w:val="20"/>
          <w:szCs w:val="20"/>
        </w:rPr>
        <w:t xml:space="preserve">Έντυπο οικονομικής προσφοράς </w:t>
      </w:r>
    </w:p>
    <w:p w:rsidR="001C7BA8" w:rsidRPr="00374ACA" w:rsidRDefault="001C7BA8" w:rsidP="001C7BA8">
      <w:pPr>
        <w:pStyle w:val="a5"/>
        <w:spacing w:before="240"/>
        <w:ind w:firstLine="238"/>
        <w:jc w:val="center"/>
        <w:rPr>
          <w:rFonts w:ascii="Tahoma" w:hAnsi="Tahoma" w:cs="Tahoma"/>
          <w:b/>
          <w:sz w:val="20"/>
          <w:szCs w:val="20"/>
        </w:rPr>
      </w:pPr>
    </w:p>
    <w:p w:rsidR="001C7BA8" w:rsidRPr="00374ACA" w:rsidRDefault="001C7BA8" w:rsidP="001C7BA8">
      <w:pPr>
        <w:pStyle w:val="a5"/>
        <w:spacing w:before="240"/>
        <w:ind w:firstLine="238"/>
        <w:jc w:val="center"/>
        <w:rPr>
          <w:rFonts w:ascii="Tahoma" w:hAnsi="Tahoma" w:cs="Tahoma"/>
          <w:sz w:val="20"/>
          <w:szCs w:val="20"/>
        </w:rPr>
      </w:pPr>
      <w:r w:rsidRPr="00374ACA">
        <w:rPr>
          <w:rFonts w:ascii="Tahoma" w:hAnsi="Tahoma" w:cs="Tahoma"/>
          <w:sz w:val="20"/>
          <w:szCs w:val="20"/>
        </w:rPr>
        <w:t xml:space="preserve">Για την </w:t>
      </w:r>
      <w:r w:rsidRPr="00374ACA">
        <w:rPr>
          <w:rFonts w:ascii="Tahoma" w:hAnsi="Tahoma" w:cs="Tahoma"/>
          <w:bCs/>
          <w:sz w:val="20"/>
          <w:szCs w:val="20"/>
        </w:rPr>
        <w:t xml:space="preserve">προμήθεια ––: «ΠΡΟΧΕΙΡΑ ΓΕΥΜΑΤΑ ΓΙΑ ΣΙΤΙΣΗ ΤΩΝ ΔΙΚΑΣΤΙΚΩΝ ΑΝΤΙΠΡΟΣΩΠΩΝ  </w:t>
      </w:r>
      <w:r w:rsidRPr="00374ACA">
        <w:rPr>
          <w:rFonts w:ascii="Tahoma" w:hAnsi="Tahoma" w:cs="Tahoma"/>
          <w:sz w:val="20"/>
          <w:szCs w:val="20"/>
        </w:rPr>
        <w:t>»</w:t>
      </w:r>
    </w:p>
    <w:p w:rsidR="00353792" w:rsidRPr="00374ACA" w:rsidRDefault="00353792" w:rsidP="001C7BA8">
      <w:pPr>
        <w:pStyle w:val="a5"/>
        <w:spacing w:before="240"/>
        <w:ind w:firstLine="238"/>
        <w:jc w:val="center"/>
        <w:rPr>
          <w:rFonts w:ascii="Tahoma" w:hAnsi="Tahoma" w:cs="Tahoma"/>
          <w:sz w:val="20"/>
          <w:szCs w:val="20"/>
        </w:rPr>
      </w:pPr>
    </w:p>
    <w:p w:rsidR="001C7BA8" w:rsidRPr="00374ACA" w:rsidRDefault="001C7BA8" w:rsidP="001C7BA8">
      <w:pPr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374ACA">
        <w:rPr>
          <w:rFonts w:ascii="Tahoma" w:hAnsi="Tahoma" w:cs="Tahoma"/>
          <w:bCs/>
          <w:sz w:val="20"/>
          <w:szCs w:val="20"/>
          <w:u w:val="single"/>
        </w:rPr>
        <w:t>Κ.Α. 00.</w:t>
      </w:r>
      <w:r w:rsidR="00353792" w:rsidRPr="00374ACA">
        <w:rPr>
          <w:rFonts w:ascii="Tahoma" w:hAnsi="Tahoma" w:cs="Tahoma"/>
          <w:bCs/>
          <w:sz w:val="20"/>
          <w:szCs w:val="20"/>
          <w:u w:val="single"/>
        </w:rPr>
        <w:t>6443.03     Προϋπολογισμός 2.493,70</w:t>
      </w:r>
      <w:r w:rsidRPr="00374ACA">
        <w:rPr>
          <w:rFonts w:ascii="Tahoma" w:hAnsi="Tahoma" w:cs="Tahoma"/>
          <w:bCs/>
          <w:sz w:val="20"/>
          <w:szCs w:val="20"/>
          <w:u w:val="single"/>
        </w:rPr>
        <w:t>€</w:t>
      </w:r>
    </w:p>
    <w:tbl>
      <w:tblPr>
        <w:tblW w:w="10605" w:type="dxa"/>
        <w:jc w:val="center"/>
        <w:tblLook w:val="04A0" w:firstRow="1" w:lastRow="0" w:firstColumn="1" w:lastColumn="0" w:noHBand="0" w:noVBand="1"/>
      </w:tblPr>
      <w:tblGrid>
        <w:gridCol w:w="650"/>
        <w:gridCol w:w="3800"/>
        <w:gridCol w:w="1999"/>
        <w:gridCol w:w="1231"/>
        <w:gridCol w:w="1538"/>
        <w:gridCol w:w="1387"/>
      </w:tblGrid>
      <w:tr w:rsidR="00353792" w:rsidRPr="00374ACA" w:rsidTr="007B7A2B">
        <w:trPr>
          <w:trHeight w:val="315"/>
          <w:jc w:val="center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ΠΡΟΫΠΟΛΟΓΙΣΜΟΣ</w:t>
            </w:r>
          </w:p>
        </w:tc>
      </w:tr>
      <w:tr w:rsidR="00353792" w:rsidRPr="00374ACA" w:rsidTr="007B7A2B">
        <w:trPr>
          <w:trHeight w:val="510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ΕΙΔΟΣ ΠΡΟΙΟΝΤΟΣ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Μονάδα  μέτρησης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noWrap/>
            <w:vAlign w:val="center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τιμή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D9D9D9"/>
            <w:vAlign w:val="center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σύνολο</w:t>
            </w:r>
          </w:p>
        </w:tc>
      </w:tr>
      <w:tr w:rsidR="00353792" w:rsidRPr="00374ACA" w:rsidTr="007B7A2B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374ACA" w:rsidRDefault="00353792" w:rsidP="007B7A2B">
            <w:pPr>
              <w:ind w:left="100" w:right="17"/>
              <w:rPr>
                <w:rFonts w:ascii="Tahoma" w:eastAsia="Arial" w:hAnsi="Tahoma" w:cs="Tahoma"/>
                <w:sz w:val="20"/>
                <w:szCs w:val="20"/>
              </w:rPr>
            </w:pPr>
            <w:r w:rsidRPr="00374ACA">
              <w:rPr>
                <w:rFonts w:ascii="Tahoma" w:eastAsia="Arial" w:hAnsi="Tahoma" w:cs="Tahoma"/>
                <w:sz w:val="20"/>
                <w:szCs w:val="20"/>
              </w:rPr>
              <w:t>ΜΕΡΊΔΑ ΦΑΓΗΤΟΥ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374ACA" w:rsidRDefault="00E3699F" w:rsidP="007B7A2B">
            <w:pPr>
              <w:ind w:left="55"/>
              <w:rPr>
                <w:rFonts w:ascii="Tahoma" w:hAnsi="Tahoma" w:cs="Tahoma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</w:t>
            </w:r>
            <w:r w:rsidR="00353792" w:rsidRPr="00374AC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</w:tc>
      </w:tr>
      <w:tr w:rsidR="00353792" w:rsidRPr="00374ACA" w:rsidTr="007B7A2B">
        <w:trPr>
          <w:trHeight w:val="51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374ACA" w:rsidRDefault="00353792" w:rsidP="007B7A2B">
            <w:pPr>
              <w:ind w:left="100" w:right="17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92" w:rsidRPr="00374ACA" w:rsidRDefault="00353792" w:rsidP="007B7A2B">
            <w:pPr>
              <w:ind w:left="5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792" w:rsidRPr="00374ACA" w:rsidRDefault="00353792" w:rsidP="007B7A2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3792" w:rsidRPr="00374ACA" w:rsidTr="007B7A2B">
        <w:trPr>
          <w:trHeight w:val="540"/>
          <w:jc w:val="center"/>
        </w:trPr>
        <w:tc>
          <w:tcPr>
            <w:tcW w:w="76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353792" w:rsidRPr="00374ACA" w:rsidRDefault="00353792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2" w:rsidRPr="00374ACA" w:rsidRDefault="00353792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Συνολικό άθροισμα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792" w:rsidRPr="00374ACA" w:rsidRDefault="00353792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  <w:tr w:rsidR="00353792" w:rsidRPr="00374ACA" w:rsidTr="007B7A2B">
        <w:trPr>
          <w:trHeight w:val="300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2" w:rsidRPr="00374ACA" w:rsidRDefault="00353792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792" w:rsidRPr="00374ACA" w:rsidRDefault="00353792" w:rsidP="00E369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€</w:t>
            </w:r>
          </w:p>
        </w:tc>
      </w:tr>
      <w:tr w:rsidR="00353792" w:rsidRPr="00374ACA" w:rsidTr="007B7A2B">
        <w:trPr>
          <w:trHeight w:val="525"/>
          <w:jc w:val="center"/>
        </w:trPr>
        <w:tc>
          <w:tcPr>
            <w:tcW w:w="768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353792" w:rsidRPr="00374ACA" w:rsidRDefault="00353792" w:rsidP="007B7A2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792" w:rsidRPr="00374ACA" w:rsidRDefault="00353792" w:rsidP="007B7A2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color w:val="000000"/>
                <w:sz w:val="20"/>
                <w:szCs w:val="20"/>
              </w:rPr>
              <w:t>Συνολική δαπάνη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792" w:rsidRPr="00374ACA" w:rsidRDefault="00353792" w:rsidP="007B7A2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74ACA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</w:tr>
    </w:tbl>
    <w:p w:rsidR="00353792" w:rsidRPr="00374ACA" w:rsidRDefault="00353792" w:rsidP="00353792">
      <w:pPr>
        <w:rPr>
          <w:rFonts w:ascii="Tahoma" w:hAnsi="Tahoma" w:cs="Tahoma"/>
          <w:sz w:val="20"/>
          <w:szCs w:val="20"/>
        </w:rPr>
      </w:pPr>
    </w:p>
    <w:p w:rsidR="00353792" w:rsidRPr="00374ACA" w:rsidRDefault="00353792" w:rsidP="00353792">
      <w:pPr>
        <w:rPr>
          <w:rFonts w:ascii="Tahoma" w:hAnsi="Tahoma" w:cs="Tahoma"/>
          <w:sz w:val="20"/>
          <w:szCs w:val="20"/>
        </w:rPr>
      </w:pPr>
    </w:p>
    <w:p w:rsidR="009435B5" w:rsidRPr="00374ACA" w:rsidRDefault="009435B5" w:rsidP="009435B5">
      <w:pPr>
        <w:spacing w:before="120" w:after="240"/>
        <w:rPr>
          <w:rFonts w:ascii="Tahoma" w:hAnsi="Tahoma" w:cs="Tahoma"/>
          <w:sz w:val="20"/>
          <w:szCs w:val="20"/>
        </w:rPr>
      </w:pPr>
      <w:r w:rsidRPr="00374ACA">
        <w:rPr>
          <w:rFonts w:ascii="Tahoma" w:hAnsi="Tahoma" w:cs="Tahoma"/>
          <w:sz w:val="20"/>
          <w:szCs w:val="20"/>
        </w:rPr>
        <w:t>Ημερομηνία: ……./……/2019</w:t>
      </w:r>
    </w:p>
    <w:p w:rsidR="00AC6305" w:rsidRPr="00374ACA" w:rsidRDefault="00AC6305" w:rsidP="001C7BA8">
      <w:pPr>
        <w:rPr>
          <w:rFonts w:ascii="Tahoma" w:hAnsi="Tahoma" w:cs="Tahoma"/>
          <w:sz w:val="20"/>
          <w:szCs w:val="20"/>
          <w:lang w:eastAsia="ar-SA"/>
        </w:rPr>
      </w:pPr>
    </w:p>
    <w:sectPr w:rsidR="00AC6305" w:rsidRPr="00374ACA" w:rsidSect="000A58C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6C2D0B"/>
    <w:multiLevelType w:val="hybridMultilevel"/>
    <w:tmpl w:val="08A2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23E23"/>
    <w:rsid w:val="00032C46"/>
    <w:rsid w:val="000418B6"/>
    <w:rsid w:val="0007635A"/>
    <w:rsid w:val="00083ECE"/>
    <w:rsid w:val="000A58C5"/>
    <w:rsid w:val="000D1464"/>
    <w:rsid w:val="000D2111"/>
    <w:rsid w:val="000E2FD8"/>
    <w:rsid w:val="000F7BBA"/>
    <w:rsid w:val="00103A2A"/>
    <w:rsid w:val="00111730"/>
    <w:rsid w:val="00162446"/>
    <w:rsid w:val="001643FE"/>
    <w:rsid w:val="001738F2"/>
    <w:rsid w:val="001C3682"/>
    <w:rsid w:val="001C7BA8"/>
    <w:rsid w:val="001E3E30"/>
    <w:rsid w:val="001E78CF"/>
    <w:rsid w:val="001F27CC"/>
    <w:rsid w:val="001F324F"/>
    <w:rsid w:val="001F7EDF"/>
    <w:rsid w:val="00235058"/>
    <w:rsid w:val="002C23AF"/>
    <w:rsid w:val="002F05C3"/>
    <w:rsid w:val="00312751"/>
    <w:rsid w:val="00353792"/>
    <w:rsid w:val="0036009D"/>
    <w:rsid w:val="00361BF2"/>
    <w:rsid w:val="003748A8"/>
    <w:rsid w:val="00374ACA"/>
    <w:rsid w:val="00383A77"/>
    <w:rsid w:val="00395DE6"/>
    <w:rsid w:val="003A6E70"/>
    <w:rsid w:val="003D424E"/>
    <w:rsid w:val="003E08A3"/>
    <w:rsid w:val="003E6ADF"/>
    <w:rsid w:val="003E7D91"/>
    <w:rsid w:val="003F3518"/>
    <w:rsid w:val="003F761D"/>
    <w:rsid w:val="00463989"/>
    <w:rsid w:val="00480229"/>
    <w:rsid w:val="00492610"/>
    <w:rsid w:val="004B1E5D"/>
    <w:rsid w:val="004E5DFD"/>
    <w:rsid w:val="00510507"/>
    <w:rsid w:val="00540541"/>
    <w:rsid w:val="00560840"/>
    <w:rsid w:val="00565C8E"/>
    <w:rsid w:val="005C17AE"/>
    <w:rsid w:val="005E18A8"/>
    <w:rsid w:val="00603171"/>
    <w:rsid w:val="00640BD8"/>
    <w:rsid w:val="00641F6E"/>
    <w:rsid w:val="00646D3B"/>
    <w:rsid w:val="00647D12"/>
    <w:rsid w:val="0065400C"/>
    <w:rsid w:val="00656BC4"/>
    <w:rsid w:val="006679DF"/>
    <w:rsid w:val="00672A8E"/>
    <w:rsid w:val="006859DC"/>
    <w:rsid w:val="00687881"/>
    <w:rsid w:val="00690B9B"/>
    <w:rsid w:val="00692B8B"/>
    <w:rsid w:val="006D2A79"/>
    <w:rsid w:val="006E3E68"/>
    <w:rsid w:val="006F56CD"/>
    <w:rsid w:val="006F5E5C"/>
    <w:rsid w:val="006F6EB8"/>
    <w:rsid w:val="00723A92"/>
    <w:rsid w:val="00743073"/>
    <w:rsid w:val="00743CC3"/>
    <w:rsid w:val="0074770A"/>
    <w:rsid w:val="00750531"/>
    <w:rsid w:val="00774E15"/>
    <w:rsid w:val="007765BF"/>
    <w:rsid w:val="0078683E"/>
    <w:rsid w:val="00792B8D"/>
    <w:rsid w:val="007D5D94"/>
    <w:rsid w:val="007D79DE"/>
    <w:rsid w:val="00801924"/>
    <w:rsid w:val="00836B9B"/>
    <w:rsid w:val="00850E44"/>
    <w:rsid w:val="00863C61"/>
    <w:rsid w:val="008B039F"/>
    <w:rsid w:val="008B6B98"/>
    <w:rsid w:val="008C569C"/>
    <w:rsid w:val="009435B5"/>
    <w:rsid w:val="0095721B"/>
    <w:rsid w:val="00990A04"/>
    <w:rsid w:val="009910AF"/>
    <w:rsid w:val="009B271F"/>
    <w:rsid w:val="009E685C"/>
    <w:rsid w:val="00A14366"/>
    <w:rsid w:val="00A25015"/>
    <w:rsid w:val="00A451A4"/>
    <w:rsid w:val="00A57ECE"/>
    <w:rsid w:val="00A66D95"/>
    <w:rsid w:val="00A9516E"/>
    <w:rsid w:val="00A973BD"/>
    <w:rsid w:val="00AB717D"/>
    <w:rsid w:val="00AC6305"/>
    <w:rsid w:val="00AF044F"/>
    <w:rsid w:val="00B1473A"/>
    <w:rsid w:val="00B907E1"/>
    <w:rsid w:val="00CB5F9A"/>
    <w:rsid w:val="00CC0A28"/>
    <w:rsid w:val="00CC1B4D"/>
    <w:rsid w:val="00CC76D1"/>
    <w:rsid w:val="00CE0EFF"/>
    <w:rsid w:val="00CE58C5"/>
    <w:rsid w:val="00CF74F2"/>
    <w:rsid w:val="00D309AA"/>
    <w:rsid w:val="00DA0EFB"/>
    <w:rsid w:val="00DA4B27"/>
    <w:rsid w:val="00DB07EF"/>
    <w:rsid w:val="00DC1356"/>
    <w:rsid w:val="00DC43A0"/>
    <w:rsid w:val="00DF537B"/>
    <w:rsid w:val="00E3699F"/>
    <w:rsid w:val="00E747C1"/>
    <w:rsid w:val="00E87D9D"/>
    <w:rsid w:val="00EA0ABE"/>
    <w:rsid w:val="00EC79B5"/>
    <w:rsid w:val="00ED0C44"/>
    <w:rsid w:val="00EF56CC"/>
    <w:rsid w:val="00F03A60"/>
    <w:rsid w:val="00F56FEF"/>
    <w:rsid w:val="00FA4407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747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7477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74770A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74770A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74770A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74770A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74770A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74770A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747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7477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74770A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74770A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74770A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74770A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74770A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74770A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dimosirakli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2018-11-29T09:57:00Z</cp:lastPrinted>
  <dcterms:created xsi:type="dcterms:W3CDTF">2019-05-14T08:42:00Z</dcterms:created>
  <dcterms:modified xsi:type="dcterms:W3CDTF">2019-05-14T08:42:00Z</dcterms:modified>
</cp:coreProperties>
</file>